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24E" w:rsidRPr="00A850C5" w:rsidRDefault="002E202D" w:rsidP="00A850C5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0CB97BF1" wp14:editId="42D47B62">
            <wp:simplePos x="0" y="0"/>
            <wp:positionH relativeFrom="column">
              <wp:posOffset>8302809</wp:posOffset>
            </wp:positionH>
            <wp:positionV relativeFrom="paragraph">
              <wp:posOffset>-12700</wp:posOffset>
            </wp:positionV>
            <wp:extent cx="1340485" cy="1078865"/>
            <wp:effectExtent l="0" t="0" r="0" b="6985"/>
            <wp:wrapNone/>
            <wp:docPr id="4" name="صورة 4" descr="لا يتوفر نص بديل تلقائي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لا يتوفر نص بديل تلقائي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485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2876">
        <w:rPr>
          <w:noProof/>
        </w:rPr>
        <w:drawing>
          <wp:anchor distT="0" distB="0" distL="114300" distR="114300" simplePos="0" relativeHeight="251661312" behindDoc="0" locked="0" layoutInCell="1" allowOverlap="1" wp14:anchorId="12622285" wp14:editId="59D2F2CD">
            <wp:simplePos x="0" y="0"/>
            <wp:positionH relativeFrom="column">
              <wp:posOffset>-20525</wp:posOffset>
            </wp:positionH>
            <wp:positionV relativeFrom="paragraph">
              <wp:posOffset>-12700</wp:posOffset>
            </wp:positionV>
            <wp:extent cx="1340485" cy="1078865"/>
            <wp:effectExtent l="0" t="0" r="0" b="6985"/>
            <wp:wrapNone/>
            <wp:docPr id="3" name="صورة 3" descr="لا يتوفر نص بديل تلقائي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لا يتوفر نص بديل تلقائي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485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1BB8" w:rsidRPr="00A850C5">
        <w:rPr>
          <w:rFonts w:ascii="Simplified Arabic" w:hAnsi="Simplified Arabic" w:cs="Simplified Arabic"/>
          <w:b/>
          <w:bCs/>
          <w:sz w:val="36"/>
          <w:szCs w:val="36"/>
          <w:rtl/>
        </w:rPr>
        <w:t>جهاز تنفيذ وإدارة مشروع النهر الصناعي</w:t>
      </w:r>
    </w:p>
    <w:p w:rsidR="00011BB8" w:rsidRPr="00A850C5" w:rsidRDefault="00011BB8" w:rsidP="00A850C5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A850C5">
        <w:rPr>
          <w:rFonts w:ascii="Simplified Arabic" w:hAnsi="Simplified Arabic" w:cs="Simplified Arabic"/>
          <w:b/>
          <w:bCs/>
          <w:sz w:val="36"/>
          <w:szCs w:val="36"/>
          <w:rtl/>
        </w:rPr>
        <w:t>الإدارة العامة ل</w:t>
      </w:r>
      <w:bookmarkStart w:id="0" w:name="_GoBack"/>
      <w:bookmarkEnd w:id="0"/>
      <w:r w:rsidRPr="00A850C5">
        <w:rPr>
          <w:rFonts w:ascii="Simplified Arabic" w:hAnsi="Simplified Arabic" w:cs="Simplified Arabic"/>
          <w:b/>
          <w:bCs/>
          <w:sz w:val="36"/>
          <w:szCs w:val="36"/>
          <w:rtl/>
        </w:rPr>
        <w:t>لشؤون الإدارية</w:t>
      </w:r>
      <w:r w:rsidR="00682876" w:rsidRPr="00682876">
        <w:t xml:space="preserve"> </w:t>
      </w:r>
    </w:p>
    <w:p w:rsidR="00011BB8" w:rsidRPr="00A850C5" w:rsidRDefault="00011BB8" w:rsidP="00A850C5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u w:val="single"/>
          <w:rtl/>
        </w:rPr>
      </w:pPr>
      <w:r w:rsidRPr="00A850C5">
        <w:rPr>
          <w:rFonts w:ascii="Simplified Arabic" w:hAnsi="Simplified Arabic" w:cs="Simplified Arabic"/>
          <w:b/>
          <w:bCs/>
          <w:sz w:val="36"/>
          <w:szCs w:val="36"/>
          <w:u w:val="single"/>
          <w:rtl/>
        </w:rPr>
        <w:t>إدارة التدريب والتطوير</w:t>
      </w:r>
    </w:p>
    <w:p w:rsidR="00011BB8" w:rsidRPr="00A850C5" w:rsidRDefault="00011BB8" w:rsidP="00A850C5">
      <w:pPr>
        <w:pBdr>
          <w:top w:val="thinThickSmallGap" w:sz="36" w:space="1" w:color="auto"/>
          <w:bottom w:val="thickThinSmallGap" w:sz="36" w:space="1" w:color="auto"/>
        </w:pBdr>
        <w:spacing w:after="0" w:line="240" w:lineRule="auto"/>
        <w:jc w:val="center"/>
        <w:rPr>
          <w:rFonts w:ascii="Simplified Arabic" w:hAnsi="Simplified Arabic" w:cs="PT Bold Heading"/>
          <w:b/>
          <w:bCs/>
          <w:sz w:val="24"/>
          <w:szCs w:val="24"/>
          <w:rtl/>
        </w:rPr>
      </w:pPr>
      <w:r w:rsidRPr="00A850C5">
        <w:rPr>
          <w:rFonts w:ascii="Simplified Arabic" w:hAnsi="Simplified Arabic" w:cs="PT Bold Heading"/>
          <w:b/>
          <w:bCs/>
          <w:sz w:val="28"/>
          <w:szCs w:val="28"/>
          <w:rtl/>
        </w:rPr>
        <w:t>نموذج تسجيل في دورة/ برنامج تدريبي</w:t>
      </w:r>
    </w:p>
    <w:p w:rsidR="00011BB8" w:rsidRPr="00A850C5" w:rsidRDefault="00011BB8" w:rsidP="00A850C5">
      <w:pPr>
        <w:spacing w:after="0" w:line="240" w:lineRule="auto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tbl>
      <w:tblPr>
        <w:tblStyle w:val="a3"/>
        <w:bidiVisual/>
        <w:tblW w:w="5000" w:type="pct"/>
        <w:tblLook w:val="04A0" w:firstRow="1" w:lastRow="0" w:firstColumn="1" w:lastColumn="0" w:noHBand="0" w:noVBand="1"/>
      </w:tblPr>
      <w:tblGrid>
        <w:gridCol w:w="8441"/>
        <w:gridCol w:w="2269"/>
        <w:gridCol w:w="2082"/>
        <w:gridCol w:w="2561"/>
      </w:tblGrid>
      <w:tr w:rsidR="00011BB8" w:rsidRPr="00A850C5" w:rsidTr="00A850C5">
        <w:tc>
          <w:tcPr>
            <w:tcW w:w="2749" w:type="pct"/>
            <w:tcBorders>
              <w:top w:val="double" w:sz="4" w:space="0" w:color="auto"/>
              <w:left w:val="double" w:sz="4" w:space="0" w:color="auto"/>
            </w:tcBorders>
          </w:tcPr>
          <w:p w:rsidR="00011BB8" w:rsidRPr="00A850C5" w:rsidRDefault="00011BB8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A850C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اسم الدورة/ البرنامج التدريبي</w:t>
            </w:r>
          </w:p>
        </w:tc>
        <w:tc>
          <w:tcPr>
            <w:tcW w:w="2251" w:type="pct"/>
            <w:gridSpan w:val="3"/>
            <w:tcBorders>
              <w:top w:val="double" w:sz="4" w:space="0" w:color="auto"/>
              <w:right w:val="double" w:sz="4" w:space="0" w:color="auto"/>
            </w:tcBorders>
          </w:tcPr>
          <w:p w:rsidR="00011BB8" w:rsidRPr="00A850C5" w:rsidRDefault="00011BB8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011BB8" w:rsidRPr="00A850C5" w:rsidTr="00A850C5">
        <w:tc>
          <w:tcPr>
            <w:tcW w:w="2749" w:type="pct"/>
            <w:tcBorders>
              <w:left w:val="double" w:sz="4" w:space="0" w:color="auto"/>
              <w:bottom w:val="double" w:sz="4" w:space="0" w:color="auto"/>
            </w:tcBorders>
          </w:tcPr>
          <w:p w:rsidR="00011BB8" w:rsidRPr="00A850C5" w:rsidRDefault="00011BB8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A850C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الإدارة/ المكتب/ المركز التابع لها المتدرب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:rsidR="00011BB8" w:rsidRPr="00A850C5" w:rsidRDefault="00011BB8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</w:tcPr>
          <w:p w:rsidR="00011BB8" w:rsidRPr="00A850C5" w:rsidRDefault="00011BB8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A850C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تاريخ الاستلام</w:t>
            </w:r>
          </w:p>
        </w:tc>
        <w:tc>
          <w:tcPr>
            <w:tcW w:w="834" w:type="pct"/>
            <w:tcBorders>
              <w:bottom w:val="double" w:sz="4" w:space="0" w:color="auto"/>
              <w:right w:val="double" w:sz="4" w:space="0" w:color="auto"/>
            </w:tcBorders>
          </w:tcPr>
          <w:p w:rsidR="00011BB8" w:rsidRPr="00A850C5" w:rsidRDefault="00011BB8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A850C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……/……/…201م</w:t>
            </w:r>
          </w:p>
        </w:tc>
      </w:tr>
    </w:tbl>
    <w:p w:rsidR="00011BB8" w:rsidRPr="00A850C5" w:rsidRDefault="00011BB8" w:rsidP="00A850C5">
      <w:pPr>
        <w:spacing w:before="240" w:after="240" w:line="240" w:lineRule="auto"/>
        <w:rPr>
          <w:rFonts w:ascii="Simplified Arabic" w:hAnsi="Simplified Arabic" w:cs="PT Bold Heading"/>
          <w:b/>
          <w:bCs/>
          <w:sz w:val="28"/>
          <w:szCs w:val="28"/>
          <w:rtl/>
        </w:rPr>
      </w:pPr>
      <w:r w:rsidRPr="00A850C5">
        <w:rPr>
          <w:rFonts w:ascii="Simplified Arabic" w:hAnsi="Simplified Arabic" w:cs="PT Bold Heading"/>
          <w:b/>
          <w:bCs/>
          <w:sz w:val="28"/>
          <w:szCs w:val="28"/>
          <w:rtl/>
        </w:rPr>
        <w:t>بيانات المتدرب/ المتدربين</w:t>
      </w:r>
    </w:p>
    <w:tbl>
      <w:tblPr>
        <w:tblStyle w:val="a3"/>
        <w:bidiVisual/>
        <w:tblW w:w="5000" w:type="pct"/>
        <w:tblLayout w:type="fixed"/>
        <w:tblLook w:val="04A0" w:firstRow="1" w:lastRow="0" w:firstColumn="1" w:lastColumn="0" w:noHBand="0" w:noVBand="1"/>
      </w:tblPr>
      <w:tblGrid>
        <w:gridCol w:w="928"/>
        <w:gridCol w:w="2485"/>
        <w:gridCol w:w="1708"/>
        <w:gridCol w:w="912"/>
        <w:gridCol w:w="2499"/>
        <w:gridCol w:w="2177"/>
        <w:gridCol w:w="1557"/>
        <w:gridCol w:w="771"/>
        <w:gridCol w:w="774"/>
        <w:gridCol w:w="771"/>
        <w:gridCol w:w="771"/>
      </w:tblGrid>
      <w:tr w:rsidR="00A850C5" w:rsidRPr="00A850C5" w:rsidTr="00A850C5">
        <w:tc>
          <w:tcPr>
            <w:tcW w:w="302" w:type="pct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850C5" w:rsidRPr="00A850C5" w:rsidRDefault="00A850C5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A850C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تسلسل الأفضلية</w:t>
            </w:r>
          </w:p>
        </w:tc>
        <w:tc>
          <w:tcPr>
            <w:tcW w:w="809" w:type="pct"/>
            <w:vMerge w:val="restart"/>
            <w:tcBorders>
              <w:top w:val="double" w:sz="4" w:space="0" w:color="auto"/>
            </w:tcBorders>
            <w:vAlign w:val="center"/>
          </w:tcPr>
          <w:p w:rsidR="00A850C5" w:rsidRPr="00A850C5" w:rsidRDefault="00A850C5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A850C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الاسم الرباعي</w:t>
            </w:r>
          </w:p>
        </w:tc>
        <w:tc>
          <w:tcPr>
            <w:tcW w:w="556" w:type="pct"/>
            <w:vMerge w:val="restart"/>
            <w:tcBorders>
              <w:top w:val="double" w:sz="4" w:space="0" w:color="auto"/>
            </w:tcBorders>
            <w:vAlign w:val="center"/>
          </w:tcPr>
          <w:p w:rsidR="00A850C5" w:rsidRPr="00A850C5" w:rsidRDefault="00A850C5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A850C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المؤهل العلمي</w:t>
            </w:r>
          </w:p>
        </w:tc>
        <w:tc>
          <w:tcPr>
            <w:tcW w:w="297" w:type="pct"/>
            <w:vMerge w:val="restart"/>
            <w:tcBorders>
              <w:top w:val="double" w:sz="4" w:space="0" w:color="auto"/>
            </w:tcBorders>
            <w:vAlign w:val="center"/>
          </w:tcPr>
          <w:p w:rsidR="00A850C5" w:rsidRPr="00A850C5" w:rsidRDefault="00A850C5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A850C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الرقم الوظيفي</w:t>
            </w:r>
          </w:p>
        </w:tc>
        <w:tc>
          <w:tcPr>
            <w:tcW w:w="814" w:type="pct"/>
            <w:vMerge w:val="restart"/>
            <w:tcBorders>
              <w:top w:val="double" w:sz="4" w:space="0" w:color="auto"/>
            </w:tcBorders>
            <w:vAlign w:val="center"/>
          </w:tcPr>
          <w:p w:rsidR="00A850C5" w:rsidRPr="00A850C5" w:rsidRDefault="00A850C5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A850C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المسمى الوظيفي</w:t>
            </w:r>
          </w:p>
        </w:tc>
        <w:tc>
          <w:tcPr>
            <w:tcW w:w="709" w:type="pct"/>
            <w:vMerge w:val="restart"/>
            <w:tcBorders>
              <w:top w:val="double" w:sz="4" w:space="0" w:color="auto"/>
            </w:tcBorders>
            <w:vAlign w:val="center"/>
          </w:tcPr>
          <w:p w:rsidR="00A850C5" w:rsidRPr="00A850C5" w:rsidRDefault="00A850C5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A850C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موقع العمل</w:t>
            </w:r>
          </w:p>
        </w:tc>
        <w:tc>
          <w:tcPr>
            <w:tcW w:w="507" w:type="pct"/>
            <w:vMerge w:val="restart"/>
            <w:tcBorders>
              <w:top w:val="double" w:sz="4" w:space="0" w:color="auto"/>
            </w:tcBorders>
            <w:vAlign w:val="center"/>
          </w:tcPr>
          <w:p w:rsidR="00A850C5" w:rsidRPr="00A850C5" w:rsidRDefault="00A850C5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A850C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هاتف العمل</w:t>
            </w:r>
          </w:p>
        </w:tc>
        <w:tc>
          <w:tcPr>
            <w:tcW w:w="503" w:type="pct"/>
            <w:gridSpan w:val="2"/>
            <w:tcBorders>
              <w:top w:val="double" w:sz="4" w:space="0" w:color="auto"/>
            </w:tcBorders>
            <w:vAlign w:val="center"/>
          </w:tcPr>
          <w:p w:rsidR="00A850C5" w:rsidRPr="00A850C5" w:rsidRDefault="00A850C5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A850C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تأمين الإقامة</w:t>
            </w:r>
          </w:p>
        </w:tc>
        <w:tc>
          <w:tcPr>
            <w:tcW w:w="502" w:type="pct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850C5" w:rsidRPr="00A850C5" w:rsidRDefault="00A850C5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A850C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تأمين المواصلات</w:t>
            </w:r>
          </w:p>
        </w:tc>
      </w:tr>
      <w:tr w:rsidR="00A850C5" w:rsidRPr="00A850C5" w:rsidTr="00A850C5">
        <w:tc>
          <w:tcPr>
            <w:tcW w:w="302" w:type="pct"/>
            <w:vMerge/>
            <w:tcBorders>
              <w:left w:val="double" w:sz="4" w:space="0" w:color="auto"/>
            </w:tcBorders>
          </w:tcPr>
          <w:p w:rsidR="00A850C5" w:rsidRPr="00A850C5" w:rsidRDefault="00A850C5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pct"/>
            <w:vMerge/>
          </w:tcPr>
          <w:p w:rsidR="00A850C5" w:rsidRPr="00A850C5" w:rsidRDefault="00A850C5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6" w:type="pct"/>
            <w:vMerge/>
          </w:tcPr>
          <w:p w:rsidR="00A850C5" w:rsidRPr="00A850C5" w:rsidRDefault="00A850C5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" w:type="pct"/>
            <w:vMerge/>
          </w:tcPr>
          <w:p w:rsidR="00A850C5" w:rsidRPr="00A850C5" w:rsidRDefault="00A850C5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4" w:type="pct"/>
            <w:vMerge/>
          </w:tcPr>
          <w:p w:rsidR="00A850C5" w:rsidRPr="00A850C5" w:rsidRDefault="00A850C5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pct"/>
            <w:vMerge/>
          </w:tcPr>
          <w:p w:rsidR="00A850C5" w:rsidRPr="00A850C5" w:rsidRDefault="00A850C5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7" w:type="pct"/>
            <w:vMerge/>
          </w:tcPr>
          <w:p w:rsidR="00A850C5" w:rsidRPr="00A850C5" w:rsidRDefault="00A850C5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  <w:vAlign w:val="center"/>
          </w:tcPr>
          <w:p w:rsidR="00A850C5" w:rsidRPr="00A850C5" w:rsidRDefault="00A850C5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A850C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نعم</w:t>
            </w:r>
          </w:p>
        </w:tc>
        <w:tc>
          <w:tcPr>
            <w:tcW w:w="252" w:type="pct"/>
            <w:vAlign w:val="center"/>
          </w:tcPr>
          <w:p w:rsidR="00A850C5" w:rsidRPr="00A850C5" w:rsidRDefault="00A850C5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A850C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لا</w:t>
            </w:r>
          </w:p>
        </w:tc>
        <w:tc>
          <w:tcPr>
            <w:tcW w:w="251" w:type="pct"/>
            <w:vAlign w:val="center"/>
          </w:tcPr>
          <w:p w:rsidR="00A850C5" w:rsidRPr="00A850C5" w:rsidRDefault="00A850C5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A850C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نعم</w:t>
            </w:r>
          </w:p>
        </w:tc>
        <w:tc>
          <w:tcPr>
            <w:tcW w:w="251" w:type="pct"/>
            <w:tcBorders>
              <w:right w:val="double" w:sz="4" w:space="0" w:color="auto"/>
            </w:tcBorders>
            <w:vAlign w:val="center"/>
          </w:tcPr>
          <w:p w:rsidR="00A850C5" w:rsidRPr="00A850C5" w:rsidRDefault="00A850C5" w:rsidP="00A850C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A850C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لا</w:t>
            </w:r>
          </w:p>
        </w:tc>
      </w:tr>
      <w:tr w:rsidR="00A850C5" w:rsidRPr="00A850C5" w:rsidTr="00A850C5">
        <w:tc>
          <w:tcPr>
            <w:tcW w:w="302" w:type="pct"/>
            <w:tcBorders>
              <w:left w:val="double" w:sz="4" w:space="0" w:color="auto"/>
            </w:tcBorders>
          </w:tcPr>
          <w:p w:rsidR="00011BB8" w:rsidRPr="00A850C5" w:rsidRDefault="00011BB8" w:rsidP="00A850C5">
            <w:pPr>
              <w:pStyle w:val="a4"/>
              <w:numPr>
                <w:ilvl w:val="0"/>
                <w:numId w:val="1"/>
              </w:numPr>
              <w:contextualSpacing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6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4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7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  <w:tcBorders>
              <w:right w:val="double" w:sz="4" w:space="0" w:color="auto"/>
            </w:tcBorders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A850C5" w:rsidRPr="00A850C5" w:rsidTr="00A850C5">
        <w:tc>
          <w:tcPr>
            <w:tcW w:w="302" w:type="pct"/>
            <w:tcBorders>
              <w:left w:val="double" w:sz="4" w:space="0" w:color="auto"/>
            </w:tcBorders>
          </w:tcPr>
          <w:p w:rsidR="00011BB8" w:rsidRPr="00A850C5" w:rsidRDefault="00011BB8" w:rsidP="00A850C5">
            <w:pPr>
              <w:pStyle w:val="a4"/>
              <w:numPr>
                <w:ilvl w:val="0"/>
                <w:numId w:val="1"/>
              </w:numPr>
              <w:contextualSpacing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6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4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7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  <w:tcBorders>
              <w:right w:val="double" w:sz="4" w:space="0" w:color="auto"/>
            </w:tcBorders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A850C5" w:rsidRPr="00A850C5" w:rsidTr="00A850C5">
        <w:tc>
          <w:tcPr>
            <w:tcW w:w="302" w:type="pct"/>
            <w:tcBorders>
              <w:left w:val="double" w:sz="4" w:space="0" w:color="auto"/>
            </w:tcBorders>
          </w:tcPr>
          <w:p w:rsidR="00011BB8" w:rsidRPr="00A850C5" w:rsidRDefault="00011BB8" w:rsidP="00A850C5">
            <w:pPr>
              <w:pStyle w:val="a4"/>
              <w:numPr>
                <w:ilvl w:val="0"/>
                <w:numId w:val="1"/>
              </w:numPr>
              <w:contextualSpacing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6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4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7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  <w:tcBorders>
              <w:right w:val="double" w:sz="4" w:space="0" w:color="auto"/>
            </w:tcBorders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A850C5" w:rsidRPr="00A850C5" w:rsidTr="00A850C5">
        <w:tc>
          <w:tcPr>
            <w:tcW w:w="302" w:type="pct"/>
            <w:tcBorders>
              <w:left w:val="double" w:sz="4" w:space="0" w:color="auto"/>
            </w:tcBorders>
          </w:tcPr>
          <w:p w:rsidR="00011BB8" w:rsidRPr="00A850C5" w:rsidRDefault="00011BB8" w:rsidP="00A850C5">
            <w:pPr>
              <w:pStyle w:val="a4"/>
              <w:numPr>
                <w:ilvl w:val="0"/>
                <w:numId w:val="1"/>
              </w:numPr>
              <w:contextualSpacing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6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4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7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  <w:tcBorders>
              <w:right w:val="double" w:sz="4" w:space="0" w:color="auto"/>
            </w:tcBorders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A850C5" w:rsidRPr="00A850C5" w:rsidTr="00A850C5">
        <w:tc>
          <w:tcPr>
            <w:tcW w:w="302" w:type="pct"/>
            <w:tcBorders>
              <w:left w:val="double" w:sz="4" w:space="0" w:color="auto"/>
            </w:tcBorders>
          </w:tcPr>
          <w:p w:rsidR="00011BB8" w:rsidRPr="00A850C5" w:rsidRDefault="00011BB8" w:rsidP="00A850C5">
            <w:pPr>
              <w:pStyle w:val="a4"/>
              <w:numPr>
                <w:ilvl w:val="0"/>
                <w:numId w:val="1"/>
              </w:numPr>
              <w:contextualSpacing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6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4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7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  <w:tcBorders>
              <w:right w:val="double" w:sz="4" w:space="0" w:color="auto"/>
            </w:tcBorders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A850C5" w:rsidRPr="00A850C5" w:rsidTr="00A850C5">
        <w:tc>
          <w:tcPr>
            <w:tcW w:w="302" w:type="pct"/>
            <w:tcBorders>
              <w:left w:val="double" w:sz="4" w:space="0" w:color="auto"/>
            </w:tcBorders>
          </w:tcPr>
          <w:p w:rsidR="00011BB8" w:rsidRPr="00A850C5" w:rsidRDefault="00011BB8" w:rsidP="00A850C5">
            <w:pPr>
              <w:pStyle w:val="a4"/>
              <w:numPr>
                <w:ilvl w:val="0"/>
                <w:numId w:val="1"/>
              </w:numPr>
              <w:contextualSpacing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6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4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7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  <w:tcBorders>
              <w:right w:val="double" w:sz="4" w:space="0" w:color="auto"/>
            </w:tcBorders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A850C5" w:rsidRPr="00A850C5" w:rsidTr="00A850C5">
        <w:tc>
          <w:tcPr>
            <w:tcW w:w="302" w:type="pct"/>
            <w:tcBorders>
              <w:left w:val="double" w:sz="4" w:space="0" w:color="auto"/>
              <w:bottom w:val="double" w:sz="4" w:space="0" w:color="auto"/>
            </w:tcBorders>
          </w:tcPr>
          <w:p w:rsidR="00011BB8" w:rsidRPr="00A850C5" w:rsidRDefault="00011BB8" w:rsidP="00A850C5">
            <w:pPr>
              <w:pStyle w:val="a4"/>
              <w:numPr>
                <w:ilvl w:val="0"/>
                <w:numId w:val="1"/>
              </w:numPr>
              <w:contextualSpacing w:val="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9" w:type="pct"/>
            <w:tcBorders>
              <w:bottom w:val="double" w:sz="4" w:space="0" w:color="auto"/>
            </w:tcBorders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" w:type="pct"/>
            <w:tcBorders>
              <w:bottom w:val="double" w:sz="4" w:space="0" w:color="auto"/>
            </w:tcBorders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4" w:type="pct"/>
            <w:tcBorders>
              <w:bottom w:val="double" w:sz="4" w:space="0" w:color="auto"/>
            </w:tcBorders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pct"/>
            <w:tcBorders>
              <w:bottom w:val="double" w:sz="4" w:space="0" w:color="auto"/>
            </w:tcBorders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  <w:tcBorders>
              <w:bottom w:val="double" w:sz="4" w:space="0" w:color="auto"/>
            </w:tcBorders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" w:type="pct"/>
            <w:tcBorders>
              <w:bottom w:val="double" w:sz="4" w:space="0" w:color="auto"/>
            </w:tcBorders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  <w:tcBorders>
              <w:bottom w:val="double" w:sz="4" w:space="0" w:color="auto"/>
            </w:tcBorders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1" w:type="pct"/>
            <w:tcBorders>
              <w:bottom w:val="double" w:sz="4" w:space="0" w:color="auto"/>
              <w:right w:val="double" w:sz="4" w:space="0" w:color="auto"/>
            </w:tcBorders>
          </w:tcPr>
          <w:p w:rsidR="00011BB8" w:rsidRPr="00A850C5" w:rsidRDefault="00011BB8" w:rsidP="00A850C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011BB8" w:rsidRPr="00A850C5" w:rsidRDefault="00011BB8" w:rsidP="00A850C5">
      <w:pPr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A850C5">
        <w:rPr>
          <w:rFonts w:ascii="Simplified Arabic" w:hAnsi="Simplified Arabic" w:cs="Simplified Arabic"/>
          <w:b/>
          <w:bCs/>
          <w:sz w:val="24"/>
          <w:szCs w:val="24"/>
          <w:rtl/>
        </w:rPr>
        <w:t>ملاحظات:</w:t>
      </w:r>
    </w:p>
    <w:p w:rsidR="00011BB8" w:rsidRPr="004D0CBE" w:rsidRDefault="00011BB8" w:rsidP="00A850C5">
      <w:pPr>
        <w:pStyle w:val="a4"/>
        <w:numPr>
          <w:ilvl w:val="0"/>
          <w:numId w:val="2"/>
        </w:numPr>
        <w:spacing w:after="0" w:line="240" w:lineRule="auto"/>
        <w:contextualSpacing w:val="0"/>
        <w:rPr>
          <w:rFonts w:ascii="Simplified Arabic" w:hAnsi="Simplified Arabic" w:cs="Simplified Arabic"/>
          <w:sz w:val="24"/>
          <w:szCs w:val="24"/>
        </w:rPr>
      </w:pPr>
      <w:r w:rsidRPr="004D0CBE">
        <w:rPr>
          <w:rFonts w:ascii="Simplified Arabic" w:hAnsi="Simplified Arabic" w:cs="Simplified Arabic"/>
          <w:sz w:val="24"/>
          <w:szCs w:val="24"/>
          <w:rtl/>
        </w:rPr>
        <w:t>مراعاة وصول الترشيحات قبل الموعد المحدد لتنفيذ الدورة.</w:t>
      </w:r>
      <w:r w:rsidRPr="004D0CBE">
        <w:rPr>
          <w:rFonts w:ascii="Simplified Arabic" w:hAnsi="Simplified Arabic" w:cs="Simplified Arabic"/>
          <w:sz w:val="24"/>
          <w:szCs w:val="24"/>
          <w:rtl/>
        </w:rPr>
        <w:tab/>
      </w:r>
      <w:r w:rsidRPr="004D0CBE">
        <w:rPr>
          <w:rFonts w:ascii="Simplified Arabic" w:hAnsi="Simplified Arabic" w:cs="Simplified Arabic"/>
          <w:sz w:val="24"/>
          <w:szCs w:val="24"/>
          <w:rtl/>
        </w:rPr>
        <w:tab/>
      </w:r>
      <w:r w:rsidR="004D0CBE">
        <w:rPr>
          <w:rFonts w:ascii="Simplified Arabic" w:hAnsi="Simplified Arabic" w:cs="Simplified Arabic" w:hint="cs"/>
          <w:sz w:val="24"/>
          <w:szCs w:val="24"/>
          <w:rtl/>
        </w:rPr>
        <w:tab/>
      </w:r>
      <w:r w:rsidRPr="004D0CBE">
        <w:rPr>
          <w:rFonts w:ascii="Simplified Arabic" w:hAnsi="Simplified Arabic" w:cs="Simplified Arabic"/>
          <w:b/>
          <w:bCs/>
          <w:sz w:val="24"/>
          <w:szCs w:val="24"/>
          <w:rtl/>
        </w:rPr>
        <w:t>ختم وتوقيع مدير الإدارة/ المكتب/ المركز</w:t>
      </w:r>
      <w:r w:rsidRPr="004D0CBE">
        <w:rPr>
          <w:rFonts w:ascii="Simplified Arabic" w:hAnsi="Simplified Arabic" w:cs="Simplified Arabic"/>
          <w:sz w:val="24"/>
          <w:szCs w:val="24"/>
          <w:rtl/>
        </w:rPr>
        <w:tab/>
      </w:r>
      <w:r w:rsidRPr="004D0CBE">
        <w:rPr>
          <w:rFonts w:ascii="Simplified Arabic" w:hAnsi="Simplified Arabic" w:cs="Simplified Arabic"/>
          <w:sz w:val="24"/>
          <w:szCs w:val="24"/>
          <w:rtl/>
        </w:rPr>
        <w:tab/>
      </w:r>
      <w:r w:rsidR="00A850C5" w:rsidRPr="004D0CBE">
        <w:rPr>
          <w:rFonts w:ascii="Simplified Arabic" w:hAnsi="Simplified Arabic" w:cs="Simplified Arabic" w:hint="cs"/>
          <w:sz w:val="24"/>
          <w:szCs w:val="24"/>
          <w:rtl/>
        </w:rPr>
        <w:tab/>
      </w:r>
      <w:r w:rsidR="00A850C5" w:rsidRPr="004D0CBE">
        <w:rPr>
          <w:rFonts w:ascii="Simplified Arabic" w:hAnsi="Simplified Arabic" w:cs="Simplified Arabic" w:hint="cs"/>
          <w:sz w:val="24"/>
          <w:szCs w:val="24"/>
          <w:rtl/>
        </w:rPr>
        <w:tab/>
      </w:r>
      <w:r w:rsidRPr="004D0CBE">
        <w:rPr>
          <w:rFonts w:ascii="Simplified Arabic" w:hAnsi="Simplified Arabic" w:cs="Simplified Arabic"/>
          <w:sz w:val="24"/>
          <w:szCs w:val="24"/>
          <w:rtl/>
        </w:rPr>
        <w:t>تاريخ: ……/……/…201م</w:t>
      </w:r>
    </w:p>
    <w:p w:rsidR="00011BB8" w:rsidRPr="004D0CBE" w:rsidRDefault="00011BB8" w:rsidP="00A850C5">
      <w:pPr>
        <w:pStyle w:val="a4"/>
        <w:numPr>
          <w:ilvl w:val="0"/>
          <w:numId w:val="2"/>
        </w:numPr>
        <w:spacing w:after="0" w:line="240" w:lineRule="auto"/>
        <w:contextualSpacing w:val="0"/>
        <w:rPr>
          <w:rFonts w:ascii="Simplified Arabic" w:hAnsi="Simplified Arabic" w:cs="Simplified Arabic"/>
          <w:sz w:val="24"/>
          <w:szCs w:val="24"/>
        </w:rPr>
      </w:pPr>
      <w:r w:rsidRPr="004D0CBE">
        <w:rPr>
          <w:rFonts w:ascii="Simplified Arabic" w:hAnsi="Simplified Arabic" w:cs="Simplified Arabic"/>
          <w:sz w:val="24"/>
          <w:szCs w:val="24"/>
          <w:rtl/>
        </w:rPr>
        <w:t>مراعاة تسلسل الأولوية عند إدراج المرشحين.</w:t>
      </w:r>
      <w:r w:rsidRPr="004D0CBE">
        <w:rPr>
          <w:rFonts w:ascii="Simplified Arabic" w:hAnsi="Simplified Arabic" w:cs="Simplified Arabic"/>
          <w:sz w:val="24"/>
          <w:szCs w:val="24"/>
          <w:rtl/>
        </w:rPr>
        <w:tab/>
      </w:r>
      <w:r w:rsidRPr="004D0CBE">
        <w:rPr>
          <w:rFonts w:ascii="Simplified Arabic" w:hAnsi="Simplified Arabic" w:cs="Simplified Arabic"/>
          <w:sz w:val="24"/>
          <w:szCs w:val="24"/>
          <w:rtl/>
        </w:rPr>
        <w:tab/>
      </w:r>
      <w:r w:rsidRPr="004D0CBE">
        <w:rPr>
          <w:rFonts w:ascii="Simplified Arabic" w:hAnsi="Simplified Arabic" w:cs="Simplified Arabic"/>
          <w:sz w:val="24"/>
          <w:szCs w:val="24"/>
          <w:rtl/>
        </w:rPr>
        <w:tab/>
      </w:r>
      <w:r w:rsidR="00A850C5" w:rsidRPr="004D0CBE">
        <w:rPr>
          <w:rFonts w:ascii="Simplified Arabic" w:hAnsi="Simplified Arabic" w:cs="Simplified Arabic" w:hint="cs"/>
          <w:sz w:val="24"/>
          <w:szCs w:val="24"/>
          <w:rtl/>
        </w:rPr>
        <w:tab/>
      </w:r>
      <w:r w:rsidR="00A850C5" w:rsidRPr="004D0CBE">
        <w:rPr>
          <w:rFonts w:ascii="Simplified Arabic" w:hAnsi="Simplified Arabic" w:cs="Simplified Arabic" w:hint="eastAsia"/>
          <w:sz w:val="24"/>
          <w:szCs w:val="24"/>
          <w:rtl/>
        </w:rPr>
        <w:t>…</w:t>
      </w:r>
      <w:r w:rsidRPr="004D0CBE">
        <w:rPr>
          <w:rFonts w:ascii="Simplified Arabic" w:hAnsi="Simplified Arabic" w:cs="Simplified Arabic"/>
          <w:sz w:val="24"/>
          <w:szCs w:val="24"/>
          <w:rtl/>
        </w:rPr>
        <w:t>…………………………………</w:t>
      </w:r>
    </w:p>
    <w:p w:rsidR="00011BB8" w:rsidRPr="004D0CBE" w:rsidRDefault="00011BB8" w:rsidP="00A850C5">
      <w:pPr>
        <w:pStyle w:val="a4"/>
        <w:numPr>
          <w:ilvl w:val="0"/>
          <w:numId w:val="2"/>
        </w:numPr>
        <w:spacing w:after="0" w:line="240" w:lineRule="auto"/>
        <w:contextualSpacing w:val="0"/>
        <w:rPr>
          <w:rFonts w:ascii="Simplified Arabic" w:hAnsi="Simplified Arabic" w:cs="Simplified Arabic"/>
          <w:sz w:val="24"/>
          <w:szCs w:val="24"/>
          <w:u w:val="single"/>
        </w:rPr>
      </w:pPr>
      <w:r w:rsidRPr="004D0CBE">
        <w:rPr>
          <w:rFonts w:ascii="Simplified Arabic" w:hAnsi="Simplified Arabic" w:cs="Simplified Arabic"/>
          <w:sz w:val="24"/>
          <w:szCs w:val="24"/>
          <w:u w:val="single"/>
          <w:rtl/>
        </w:rPr>
        <w:t>يجب مراعاة تخصص المستخدم عند ترشيحه للدورة التدريبية</w:t>
      </w:r>
    </w:p>
    <w:p w:rsidR="00011BB8" w:rsidRPr="00A850C5" w:rsidRDefault="00011BB8" w:rsidP="00A850C5">
      <w:pPr>
        <w:bidi w:val="0"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shd w:val="clear" w:color="auto" w:fill="D9D9D9" w:themeFill="background1" w:themeFillShade="D9"/>
        </w:rPr>
      </w:pPr>
      <w:r w:rsidRPr="00A850C5">
        <w:rPr>
          <w:rFonts w:ascii="Simplified Arabic" w:hAnsi="Simplified Arabic" w:cs="Simplified Arabic"/>
          <w:b/>
          <w:bCs/>
          <w:sz w:val="24"/>
          <w:szCs w:val="24"/>
          <w:shd w:val="clear" w:color="auto" w:fill="D9D9D9" w:themeFill="background1" w:themeFillShade="D9"/>
        </w:rPr>
        <w:t>T. C. Form 005</w:t>
      </w:r>
    </w:p>
    <w:sectPr w:rsidR="00011BB8" w:rsidRPr="00A850C5" w:rsidSect="00A850C5">
      <w:pgSz w:w="16838" w:h="11906" w:orient="landscape"/>
      <w:pgMar w:top="567" w:right="567" w:bottom="567" w:left="567" w:header="720" w:footer="720" w:gutter="567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implified Arabic">
    <w:panose1 w:val="00000000000000000000"/>
    <w:charset w:val="00"/>
    <w:family w:val="roman"/>
    <w:pitch w:val="variable"/>
    <w:sig w:usb0="00002003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845DA"/>
    <w:multiLevelType w:val="hybridMultilevel"/>
    <w:tmpl w:val="08723904"/>
    <w:lvl w:ilvl="0" w:tplc="AED0D5EA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58530F9"/>
    <w:multiLevelType w:val="hybridMultilevel"/>
    <w:tmpl w:val="D89C7F92"/>
    <w:lvl w:ilvl="0" w:tplc="565676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BB8"/>
    <w:rsid w:val="00011BB8"/>
    <w:rsid w:val="002E202D"/>
    <w:rsid w:val="004D0CBE"/>
    <w:rsid w:val="00682876"/>
    <w:rsid w:val="0080270A"/>
    <w:rsid w:val="0096124E"/>
    <w:rsid w:val="00A41B64"/>
    <w:rsid w:val="00A850C5"/>
    <w:rsid w:val="00BE24E4"/>
    <w:rsid w:val="00DD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1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1BB8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85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850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1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1BB8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85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850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5</cp:revision>
  <dcterms:created xsi:type="dcterms:W3CDTF">2017-10-10T13:52:00Z</dcterms:created>
  <dcterms:modified xsi:type="dcterms:W3CDTF">2017-10-10T14:13:00Z</dcterms:modified>
</cp:coreProperties>
</file>